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B69D"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 w14:paraId="745AC265"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（四川吉信恒通建设项目管理有限公司留存）</w:t>
      </w:r>
    </w:p>
    <w:p w14:paraId="19B7AE3D">
      <w:pPr>
        <w:keepNext/>
        <w:spacing w:line="500" w:lineRule="exact"/>
        <w:jc w:val="both"/>
        <w:rPr>
          <w:rFonts w:hint="eastAsia" w:ascii="仿宋" w:hAnsi="仿宋" w:eastAsia="仿宋" w:cs="宋体"/>
          <w:sz w:val="28"/>
          <w:szCs w:val="28"/>
        </w:rPr>
      </w:pPr>
    </w:p>
    <w:p w14:paraId="34F0B924">
      <w:pPr>
        <w:keepNext/>
        <w:spacing w:line="500" w:lineRule="exact"/>
        <w:jc w:val="both"/>
        <w:rPr>
          <w:rFonts w:hint="eastAsia" w:ascii="宋体" w:hAnsi="宋体"/>
          <w:sz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致：四川吉信恒通建设项目管理有限公司</w:t>
      </w:r>
      <w:r>
        <w:rPr>
          <w:rFonts w:hint="eastAsia" w:ascii="宋体" w:hAnsi="宋体"/>
          <w:sz w:val="24"/>
        </w:rPr>
        <w:t xml:space="preserve"> </w:t>
      </w:r>
    </w:p>
    <w:p w14:paraId="7A68BE9C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908774E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同志，代表本单位前往贵中心办理“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</w:p>
    <w:p w14:paraId="2F09BC06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9C9B9AF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 w14:paraId="6E0FE6A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 w14:paraId="0707D4B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0059CC96">
      <w:pPr>
        <w:pStyle w:val="2"/>
        <w:rPr>
          <w:rFonts w:hint="eastAsia"/>
        </w:rPr>
      </w:pPr>
    </w:p>
    <w:p w14:paraId="652A621A"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 w14:paraId="64ACE14E"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6D159524"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</w:p>
    <w:p w14:paraId="3AA40480">
      <w:pPr>
        <w:pStyle w:val="2"/>
        <w:rPr>
          <w:rFonts w:hint="eastAsia"/>
          <w:bCs/>
          <w:sz w:val="28"/>
          <w:szCs w:val="28"/>
        </w:rPr>
      </w:pPr>
    </w:p>
    <w:p w14:paraId="2AF372C1">
      <w:pPr>
        <w:pStyle w:val="2"/>
        <w:rPr>
          <w:rFonts w:hint="eastAsia"/>
          <w:bCs/>
          <w:sz w:val="28"/>
          <w:szCs w:val="28"/>
        </w:rPr>
      </w:pPr>
    </w:p>
    <w:p w14:paraId="61A41870">
      <w:pPr>
        <w:pStyle w:val="2"/>
        <w:rPr>
          <w:rFonts w:hint="default" w:eastAsia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 w14:paraId="138DAECE"/>
    <w:p w14:paraId="780EDD48">
      <w:pPr>
        <w:pStyle w:val="2"/>
      </w:pPr>
    </w:p>
    <w:p w14:paraId="7228ACEC">
      <w:pPr>
        <w:pStyle w:val="2"/>
      </w:pPr>
    </w:p>
    <w:p w14:paraId="020ED1DC">
      <w:pPr>
        <w:spacing w:line="360" w:lineRule="auto"/>
        <w:rPr>
          <w:rFonts w:hint="eastAsia"/>
          <w:bCs/>
          <w:sz w:val="28"/>
          <w:szCs w:val="28"/>
        </w:rPr>
      </w:pPr>
    </w:p>
    <w:p w14:paraId="305DBA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c1ZjhkMGZjOGMwOGEzMmM5NWQxOWVjYjJlMWEifQ=="/>
  </w:docVars>
  <w:rsids>
    <w:rsidRoot w:val="63A55FDD"/>
    <w:rsid w:val="05D67331"/>
    <w:rsid w:val="08E0362B"/>
    <w:rsid w:val="094269FC"/>
    <w:rsid w:val="132B01C3"/>
    <w:rsid w:val="203E3F27"/>
    <w:rsid w:val="28910E52"/>
    <w:rsid w:val="29512012"/>
    <w:rsid w:val="2A2809D6"/>
    <w:rsid w:val="310E03BF"/>
    <w:rsid w:val="35BC5BCD"/>
    <w:rsid w:val="3A651E11"/>
    <w:rsid w:val="3D377373"/>
    <w:rsid w:val="4C2D49FC"/>
    <w:rsid w:val="63A55FDD"/>
    <w:rsid w:val="67476863"/>
    <w:rsid w:val="72E3438A"/>
    <w:rsid w:val="772D327E"/>
    <w:rsid w:val="7B3611AA"/>
    <w:rsid w:val="7B770EB2"/>
    <w:rsid w:val="7C99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First Indent"/>
    <w:basedOn w:val="2"/>
    <w:next w:val="1"/>
    <w:qFormat/>
    <w:uiPriority w:val="0"/>
    <w:pPr>
      <w:spacing w:after="120"/>
      <w:ind w:firstLine="420" w:firstLineChars="1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181</Characters>
  <Lines>0</Lines>
  <Paragraphs>0</Paragraphs>
  <TotalTime>11</TotalTime>
  <ScaleCrop>false</ScaleCrop>
  <LinksUpToDate>false</LinksUpToDate>
  <CharactersWithSpaces>325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成河</cp:lastModifiedBy>
  <cp:lastPrinted>2025-03-27T08:21:00Z</cp:lastPrinted>
  <dcterms:modified xsi:type="dcterms:W3CDTF">2025-06-24T08:32:04Z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F348AA922FD84BB18CBA273111F9916D_13</vt:lpwstr>
  </property>
  <property fmtid="{D5CDD505-2E9C-101B-9397-08002B2CF9AE}" pid="4" name="KSOTemplateDocerSaveRecord">
    <vt:lpwstr>eyJoZGlkIjoiNzQ1Zjc1ZjhkMGZjOGMwOGEzMmM5NWQxOWVjYjJlMWEiLCJ1c2VySWQiOiIxMzk3OTgwNjM0In0=</vt:lpwstr>
  </property>
</Properties>
</file>