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BE8B1">
      <w:pPr>
        <w:widowControl w:val="0"/>
        <w:spacing w:after="0" w:line="576" w:lineRule="exact"/>
        <w:ind w:left="0" w:leftChars="0" w:firstLine="0" w:firstLineChars="0"/>
        <w:jc w:val="both"/>
        <w:rPr>
          <w:rFonts w:hint="eastAsia" w:ascii="宋体" w:hAnsi="宋体" w:cs="宋体"/>
          <w:b/>
          <w:bCs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  <w:t>附件1</w:t>
      </w:r>
      <w:r>
        <w:rPr>
          <w:rFonts w:hint="eastAsia" w:ascii="宋体" w:hAnsi="宋体" w:cs="宋体"/>
          <w:b/>
          <w:bCs/>
          <w:kern w:val="2"/>
          <w:sz w:val="28"/>
          <w:szCs w:val="28"/>
          <w:lang w:val="en-US" w:eastAsia="zh-CN" w:bidi="ar-SA"/>
        </w:rPr>
        <w:t xml:space="preserve">          </w:t>
      </w:r>
    </w:p>
    <w:p w14:paraId="6CBF19B6">
      <w:pPr>
        <w:widowControl w:val="0"/>
        <w:spacing w:after="0" w:line="576" w:lineRule="exact"/>
        <w:ind w:left="0" w:leftChars="0" w:firstLine="0" w:firstLineChars="0"/>
        <w:jc w:val="center"/>
        <w:rPr>
          <w:rFonts w:hint="eastAsia" w:ascii="Times New Roman" w:hAnsi="Times New Roman" w:eastAsia="方正小标宋_GBK" w:cs="Times New Roman"/>
          <w:kern w:val="2"/>
          <w:sz w:val="40"/>
          <w:szCs w:val="40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kern w:val="2"/>
          <w:sz w:val="40"/>
          <w:szCs w:val="40"/>
          <w:lang w:val="en-US" w:eastAsia="zh-CN" w:bidi="ar-SA"/>
        </w:rPr>
        <w:t>采购代理机构合作意向申请表</w:t>
      </w:r>
    </w:p>
    <w:p w14:paraId="232A2A94">
      <w:pPr>
        <w:widowControl w:val="0"/>
        <w:spacing w:after="0" w:line="576" w:lineRule="exact"/>
        <w:ind w:left="0" w:leftChars="0" w:firstLine="0" w:firstLineChars="0"/>
        <w:jc w:val="both"/>
        <w:rPr>
          <w:rFonts w:hint="eastAsia" w:ascii="Times New Roman" w:hAnsi="Times New Roman" w:eastAsia="方正小标宋_GBK" w:cs="Times New Roman"/>
          <w:kern w:val="2"/>
          <w:sz w:val="40"/>
          <w:szCs w:val="40"/>
          <w:lang w:val="en-US" w:eastAsia="zh-CN" w:bidi="ar-SA"/>
        </w:rPr>
      </w:pPr>
    </w:p>
    <w:tbl>
      <w:tblPr>
        <w:tblStyle w:val="3"/>
        <w:tblW w:w="76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1066"/>
        <w:gridCol w:w="1637"/>
        <w:gridCol w:w="1640"/>
        <w:gridCol w:w="1637"/>
        <w:gridCol w:w="1638"/>
      </w:tblGrid>
      <w:tr w14:paraId="458C9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1068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DA07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（盖章）</w:t>
            </w:r>
          </w:p>
        </w:tc>
        <w:tc>
          <w:tcPr>
            <w:tcW w:w="327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FE251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62A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（姓名、身份证号、联系方式）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6CA7D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C3F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670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C223B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6979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735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注册资金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3EECE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94D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3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2173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7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64E7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AFA9C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AF8A9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845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A0CE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经营范围</w:t>
            </w:r>
          </w:p>
        </w:tc>
        <w:tc>
          <w:tcPr>
            <w:tcW w:w="65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D98EBF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C35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CCEF6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613E8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CAC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F08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营业执照统一信用代码及营业期限</w:t>
            </w:r>
          </w:p>
        </w:tc>
        <w:tc>
          <w:tcPr>
            <w:tcW w:w="65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70CC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C8C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966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4A4B6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DFFA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138F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CD6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企业人员资质情况</w:t>
            </w:r>
          </w:p>
        </w:tc>
        <w:tc>
          <w:tcPr>
            <w:tcW w:w="65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808E9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FC5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613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A468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CBDE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9F2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5DD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企业业绩</w:t>
            </w:r>
          </w:p>
        </w:tc>
        <w:tc>
          <w:tcPr>
            <w:tcW w:w="65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3825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99BE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ECE1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411C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0FB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6D2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企业获奖</w:t>
            </w:r>
          </w:p>
        </w:tc>
        <w:tc>
          <w:tcPr>
            <w:tcW w:w="655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90CD3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E6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4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55E5C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5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081EF0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63B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493" w:hRule="atLeast"/>
          <w:jc w:val="center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CEAA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企业申请人信息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390B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BDFB8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0F07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7869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 w14:paraId="70F1D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644" w:hRule="atLeast"/>
          <w:jc w:val="center"/>
        </w:trPr>
        <w:tc>
          <w:tcPr>
            <w:tcW w:w="10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27BAEA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B4D3FE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EFFDF3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11D2B5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365AF4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7764E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91273"/>
    <w:rsid w:val="20593C58"/>
    <w:rsid w:val="34C91273"/>
    <w:rsid w:val="3CB12907"/>
    <w:rsid w:val="3ECC70D1"/>
    <w:rsid w:val="41F127EB"/>
    <w:rsid w:val="42423DFA"/>
    <w:rsid w:val="45F7770E"/>
    <w:rsid w:val="5B9D11B3"/>
    <w:rsid w:val="5EDE5B2B"/>
    <w:rsid w:val="68A253EF"/>
    <w:rsid w:val="799C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仿宋体"/>
      <w:kern w:val="0"/>
      <w:sz w:val="32"/>
      <w:szCs w:val="32"/>
    </w:rPr>
  </w:style>
  <w:style w:type="paragraph" w:customStyle="1" w:styleId="5">
    <w:name w:val="正文小"/>
    <w:basedOn w:val="1"/>
    <w:qFormat/>
    <w:uiPriority w:val="0"/>
    <w:pPr>
      <w:spacing w:line="540" w:lineRule="exact"/>
      <w:ind w:left="0" w:firstLine="420" w:firstLineChars="200"/>
    </w:pPr>
    <w:rPr>
      <w:rFonts w:hint="eastAsia" w:ascii="方正仿宋_GBK" w:hAnsi="方正仿宋_GBK" w:eastAsia="方正仿宋_GBK" w:cs="方正仿宋_GBK"/>
      <w:snapToGrid w:val="0"/>
      <w:color w:val="000000"/>
      <w:spacing w:val="5"/>
      <w:kern w:val="0"/>
      <w:sz w:val="30"/>
      <w:szCs w:val="30"/>
      <w:lang w:eastAsia="en-US"/>
    </w:rPr>
  </w:style>
  <w:style w:type="paragraph" w:customStyle="1" w:styleId="6">
    <w:name w:val="正文小1"/>
    <w:basedOn w:val="1"/>
    <w:qFormat/>
    <w:uiPriority w:val="0"/>
    <w:pPr>
      <w:widowControl/>
      <w:spacing w:line="540" w:lineRule="exact"/>
      <w:ind w:firstLine="780" w:firstLineChars="200"/>
    </w:pPr>
    <w:rPr>
      <w:rFonts w:hint="eastAsia" w:ascii="宋体" w:hAnsi="宋体" w:eastAsia="方正仿宋_GBK" w:cs="宋体"/>
      <w:color w:val="020202"/>
      <w:kern w:val="0"/>
      <w:sz w:val="30"/>
      <w:shd w:val="clear" w:color="auto" w:fill="FFFFFF"/>
      <w:lang w:bidi="ar"/>
    </w:rPr>
  </w:style>
  <w:style w:type="paragraph" w:customStyle="1" w:styleId="7">
    <w:name w:val="正文22"/>
    <w:basedOn w:val="1"/>
    <w:link w:val="8"/>
    <w:qFormat/>
    <w:uiPriority w:val="0"/>
    <w:pPr>
      <w:kinsoku/>
      <w:spacing w:line="540" w:lineRule="exact"/>
      <w:ind w:left="0" w:right="0" w:firstLine="420" w:firstLineChars="200"/>
      <w:jc w:val="both"/>
    </w:pPr>
    <w:rPr>
      <w:rFonts w:ascii="方正仿宋_GBK" w:hAnsi="方正仿宋_GBK" w:eastAsia="方正仿宋_GBK" w:cs="方正仿宋_GBK"/>
      <w:b/>
      <w:bCs/>
      <w:snapToGrid w:val="0"/>
      <w:color w:val="000000"/>
      <w:kern w:val="0"/>
      <w:sz w:val="30"/>
      <w:szCs w:val="32"/>
      <w:lang w:eastAsia="en-US"/>
    </w:rPr>
  </w:style>
  <w:style w:type="character" w:customStyle="1" w:styleId="8">
    <w:name w:val="正文22 Char"/>
    <w:link w:val="7"/>
    <w:qFormat/>
    <w:uiPriority w:val="0"/>
    <w:rPr>
      <w:rFonts w:ascii="方正仿宋_GBK" w:hAnsi="方正仿宋_GBK" w:eastAsia="方正仿宋_GBK" w:cs="方正仿宋_GBK"/>
      <w:b/>
      <w:bCs/>
      <w:snapToGrid w:val="0"/>
      <w:color w:val="000000"/>
      <w:spacing w:val="0"/>
      <w:kern w:val="0"/>
      <w:sz w:val="30"/>
      <w:szCs w:val="32"/>
      <w:lang w:eastAsia="en-US"/>
    </w:rPr>
  </w:style>
  <w:style w:type="paragraph" w:customStyle="1" w:styleId="9">
    <w:name w:val="新2"/>
    <w:basedOn w:val="1"/>
    <w:qFormat/>
    <w:uiPriority w:val="0"/>
    <w:pPr>
      <w:kinsoku/>
      <w:spacing w:line="540" w:lineRule="exact"/>
      <w:ind w:left="0" w:right="0" w:firstLine="420" w:firstLineChars="200"/>
      <w:jc w:val="both"/>
    </w:pPr>
    <w:rPr>
      <w:rFonts w:hint="eastAsia" w:ascii="方正仿宋_GBK" w:hAnsi="方正仿宋_GBK" w:eastAsia="方正仿宋_GBK" w:cs="方正仿宋_GBK"/>
      <w:b/>
      <w:bCs/>
      <w:snapToGrid w:val="0"/>
      <w:color w:val="000000"/>
      <w:kern w:val="0"/>
      <w:sz w:val="30"/>
      <w:szCs w:val="30"/>
      <w:lang w:eastAsia="en-US"/>
    </w:rPr>
  </w:style>
  <w:style w:type="paragraph" w:customStyle="1" w:styleId="10">
    <w:name w:val="正文文"/>
    <w:basedOn w:val="1"/>
    <w:qFormat/>
    <w:uiPriority w:val="0"/>
    <w:pPr>
      <w:kinsoku/>
      <w:spacing w:line="540" w:lineRule="exact"/>
      <w:ind w:left="0" w:right="0" w:firstLine="420" w:firstLineChars="200"/>
      <w:jc w:val="both"/>
    </w:pPr>
    <w:rPr>
      <w:rFonts w:hint="eastAsia" w:ascii="方正仿宋_GBK" w:hAnsi="方正仿宋_GBK" w:eastAsia="方正仿宋_GBK" w:cs="方正仿宋_GBK"/>
      <w:b/>
      <w:bCs/>
      <w:snapToGrid w:val="0"/>
      <w:color w:val="000000"/>
      <w:spacing w:val="0"/>
      <w:kern w:val="0"/>
      <w:sz w:val="30"/>
      <w:szCs w:val="30"/>
      <w:lang w:eastAsia="en-US"/>
    </w:rPr>
  </w:style>
  <w:style w:type="paragraph" w:customStyle="1" w:styleId="11">
    <w:name w:val="表格·1"/>
    <w:basedOn w:val="1"/>
    <w:qFormat/>
    <w:uiPriority w:val="0"/>
    <w:pPr>
      <w:spacing w:line="300" w:lineRule="exact"/>
      <w:ind w:left="63" w:leftChars="30" w:right="63" w:rightChars="30" w:firstLine="0"/>
      <w:jc w:val="center"/>
    </w:pPr>
    <w:rPr>
      <w:rFonts w:hint="eastAsia" w:ascii="方正仿宋_GBK" w:hAnsi="方正仿宋_GBK" w:eastAsia="方正仿宋_GBK" w:cs="方正仿宋_GBK"/>
      <w:b/>
      <w:bCs/>
      <w:snapToGrid w:val="0"/>
      <w:color w:val="000000"/>
      <w:spacing w:val="-6"/>
      <w:w w:val="99"/>
      <w:kern w:val="0"/>
      <w:sz w:val="24"/>
      <w:szCs w:val="24"/>
      <w:lang w:eastAsia="en-US"/>
    </w:rPr>
  </w:style>
  <w:style w:type="paragraph" w:customStyle="1" w:styleId="12">
    <w:name w:val="正文样式"/>
    <w:basedOn w:val="1"/>
    <w:link w:val="13"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overflowPunct w:val="0"/>
      <w:snapToGrid w:val="0"/>
      <w:spacing w:line="590" w:lineRule="exact"/>
      <w:jc w:val="both"/>
    </w:pPr>
    <w:rPr>
      <w:rFonts w:ascii="Times New Roman" w:hAnsi="Times New Roman" w:eastAsia="方正仿宋_GBK" w:cs="方正仿宋_GBK"/>
      <w:b/>
      <w:color w:val="000000"/>
      <w:kern w:val="0"/>
      <w:sz w:val="32"/>
      <w:szCs w:val="30"/>
    </w:rPr>
  </w:style>
  <w:style w:type="character" w:customStyle="1" w:styleId="13">
    <w:name w:val="正文样式 Char"/>
    <w:link w:val="12"/>
    <w:qFormat/>
    <w:uiPriority w:val="0"/>
    <w:rPr>
      <w:rFonts w:ascii="Times New Roman" w:hAnsi="Times New Roman" w:eastAsia="方正仿宋_GBK" w:cs="方正仿宋_GBK"/>
      <w:b/>
      <w:color w:val="000000"/>
      <w:kern w:val="0"/>
      <w:sz w:val="32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0</Lines>
  <Paragraphs>0</Paragraphs>
  <TotalTime>1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2025-09-09T02:09:00Z</dcterms:created>
  <dc:creator>成河</dc:creator>
  <cp:lastModifiedBy>成河</cp:lastModifiedBy>
  <dcterms:modified xsi:type="dcterms:W3CDTF">2025-09-09T02:21:13Z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354B154FA231454B8567C68237D1B67F_13</vt:lpwstr>
  </property>
  <property fmtid="{D5CDD505-2E9C-101B-9397-08002B2CF9AE}" pid="4" name="KSOTemplateDocerSaveRecord">
    <vt:lpwstr>eyJoZGlkIjoiZDJiZTY4MWE2YTU0NzJkYThjN2EzNjk1OWI5NmExZWEiLCJ1c2VySWQiOiI5ODI3MTIzMjQifQ==</vt:lpwstr>
  </property>
</Properties>
</file>